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293" w:rsidRDefault="00AB1293">
      <w:r w:rsidRPr="00166964">
        <w:rPr>
          <w:b/>
        </w:rPr>
        <w:t xml:space="preserve">Intenzita </w:t>
      </w:r>
      <w:r w:rsidR="00166964">
        <w:rPr>
          <w:b/>
        </w:rPr>
        <w:t>o</w:t>
      </w:r>
      <w:r w:rsidRPr="00166964">
        <w:rPr>
          <w:b/>
        </w:rPr>
        <w:t>svetl</w:t>
      </w:r>
      <w:r w:rsidR="00166964">
        <w:rPr>
          <w:b/>
        </w:rPr>
        <w:t>eni</w:t>
      </w:r>
      <w:r w:rsidRPr="00166964">
        <w:rPr>
          <w:b/>
        </w:rPr>
        <w:t>a</w:t>
      </w:r>
      <w:r>
        <w:t>:</w:t>
      </w:r>
      <w:r>
        <w:br/>
        <w:t xml:space="preserve">Niektoré rastliny potrebujú veľmi silné svetlo, iným sa darí v tieni. Intenzita svetla v bežnom akváriu je nižšia až stredne silná. Ak si vyberiete rastlinu ktorá vyžaduje silné svetlo, bude treba pridať ďalšie svietidlo k už jestvujúcemu v akváriu. Výber rastlín je možný od rastlín, ktoré vyžadujú  silné svetlo, strednú intenzitu až po rastliny ktoré preferujú slabé svetlo. </w:t>
      </w:r>
    </w:p>
    <w:p w:rsidR="00AB1293" w:rsidRDefault="00AB1293">
      <w:r w:rsidRPr="00166964">
        <w:rPr>
          <w:b/>
        </w:rPr>
        <w:t>Umiestnenie v akváriu</w:t>
      </w:r>
      <w:r>
        <w:t>:</w:t>
      </w:r>
      <w:r>
        <w:br/>
      </w:r>
      <w:r w:rsidR="0095593E">
        <w:t>K</w:t>
      </w:r>
      <w:r>
        <w:t>ritérium udáva optimálnu polohu rastliny v bežnom akváriu.  Tento údaj treba považovať za orientačný. Podľa veľkosti akvária môže byť poloha iná. To isté platí pre polohu v strede  alebo vpredu.  Kreativite v umiestnení rastlín sa nekladú medze pričom výsledky môžu byť zaujímavé. Plávajúce rastliny možno použiť na vytvorenie miest v tieni,  úkryty pre malé rybky alebo vytvárať prostredie blízke prírodn</w:t>
      </w:r>
      <w:r w:rsidR="00D96266">
        <w:t>ému. Možno vyberať rastliny vhodné do zadnej časti  akvária, v</w:t>
      </w:r>
      <w:r w:rsidR="007816A7">
        <w:t> </w:t>
      </w:r>
      <w:r w:rsidR="00D96266">
        <w:t>centre</w:t>
      </w:r>
      <w:r w:rsidR="007816A7">
        <w:t>,</w:t>
      </w:r>
      <w:r w:rsidR="0095593E">
        <w:t xml:space="preserve"> </w:t>
      </w:r>
      <w:r w:rsidR="00D96266">
        <w:t xml:space="preserve"> vpredu alebo plávajúce.</w:t>
      </w:r>
    </w:p>
    <w:p w:rsidR="001A38C9" w:rsidRDefault="00D96266">
      <w:r w:rsidRPr="00166964">
        <w:rPr>
          <w:b/>
        </w:rPr>
        <w:t>Rýchlosť rastu</w:t>
      </w:r>
      <w:r>
        <w:t>:</w:t>
      </w:r>
      <w:r>
        <w:br/>
        <w:t>Do novozriadeného akvária odporúčame rýchlorastúce rastliny</w:t>
      </w:r>
      <w:r w:rsidR="0095593E">
        <w:t xml:space="preserve"> , ktoré </w:t>
      </w:r>
      <w:r>
        <w:t xml:space="preserve"> rýchlo spotrebujú živiny obsiahnuté vo vode čím odoberú živiny riasam a obmedzia ich rozmnoženie. </w:t>
      </w:r>
      <w:r>
        <w:br/>
        <w:t>Rýchlorastúcimi rastlinami tiež skôr dosiahnete požadovanú hustotu za</w:t>
      </w:r>
      <w:r w:rsidR="001A38C9">
        <w:t xml:space="preserve">plnenia rastlinami. Tieto rastliny ale vyžadujú častejšie pristrihovanie najmenej raz za 3 týždne. </w:t>
      </w:r>
      <w:r w:rsidR="001A38C9">
        <w:br/>
        <w:t xml:space="preserve">Pomaly rastúce rastliny vyžadujú menej starostlivosti , pristrihovať ich treba len  občas. </w:t>
      </w:r>
      <w:r w:rsidR="001A38C9">
        <w:br/>
        <w:t>Ak je v akváriu dosiahnutá rovnováha a akvarista môže venovať  menej času údržbe, je dobré nahradiť rýchlo rastúce rastliny pomaly rastúcimi.</w:t>
      </w:r>
      <w:r w:rsidR="001A38C9">
        <w:br/>
        <w:t>Rastliny možno vyberať pomaly, stredne rýchlo, alebo rýchlo rastúce</w:t>
      </w:r>
    </w:p>
    <w:p w:rsidR="00D96266" w:rsidRDefault="001A38C9">
      <w:r w:rsidRPr="00166964">
        <w:rPr>
          <w:b/>
        </w:rPr>
        <w:t>Pôvod</w:t>
      </w:r>
      <w:r w:rsidR="00166964">
        <w:t>:</w:t>
      </w:r>
      <w:r>
        <w:br/>
      </w:r>
      <w:r w:rsidR="0095593E">
        <w:t>I</w:t>
      </w:r>
      <w:r w:rsidR="009A4253">
        <w:t>nformácia poslúži tým akvaristom, ktorí plánujú vytvoriť vhodný biotop s daným druhom rýb. Väčšina rastlín pochádza z tropických oblastí, ale niektoré boli  vypestované a vyšľachtené v umelom prostredí “škôlky“ Sú tiež vhodne označené..</w:t>
      </w:r>
    </w:p>
    <w:p w:rsidR="00F331B6" w:rsidRDefault="00166964">
      <w:r w:rsidRPr="00166964">
        <w:rPr>
          <w:b/>
        </w:rPr>
        <w:t>Náročnosť na pestovanie</w:t>
      </w:r>
      <w:r w:rsidR="006C0D2B">
        <w:t>:</w:t>
      </w:r>
      <w:r w:rsidR="009A4253">
        <w:br/>
      </w:r>
      <w:r w:rsidR="0095593E">
        <w:t>Ú</w:t>
      </w:r>
      <w:r w:rsidR="009A4253">
        <w:t>daj informuje bežného akvaristu akú starostlivosť daná rastlina vyžaduje.</w:t>
      </w:r>
      <w:r w:rsidR="009A4253">
        <w:br/>
      </w:r>
      <w:r w:rsidR="0095593E">
        <w:rPr>
          <w:i/>
        </w:rPr>
        <w:t>“n</w:t>
      </w:r>
      <w:r w:rsidR="007816A7" w:rsidRPr="007816A7">
        <w:rPr>
          <w:i/>
        </w:rPr>
        <w:t>ízk</w:t>
      </w:r>
      <w:r w:rsidR="0095593E">
        <w:rPr>
          <w:i/>
        </w:rPr>
        <w:t>a“</w:t>
      </w:r>
      <w:r w:rsidR="007816A7">
        <w:t xml:space="preserve">  - n</w:t>
      </w:r>
      <w:r w:rsidR="009A4253">
        <w:t>enáročná</w:t>
      </w:r>
      <w:r w:rsidR="00F331B6">
        <w:t xml:space="preserve"> </w:t>
      </w:r>
      <w:r w:rsidR="009A4253">
        <w:t xml:space="preserve"> –</w:t>
      </w:r>
      <w:r w:rsidR="00F331B6">
        <w:t xml:space="preserve"> </w:t>
      </w:r>
      <w:r w:rsidR="009A4253">
        <w:t xml:space="preserve"> znamená že rastlina dosl</w:t>
      </w:r>
      <w:r w:rsidR="00F331B6">
        <w:t>ova rastie sama bez akejkoľvek starostlivosti. Rasti</w:t>
      </w:r>
      <w:r w:rsidR="007816A7">
        <w:t>e takmer za každých podmienok.</w:t>
      </w:r>
      <w:r w:rsidR="007816A7">
        <w:br/>
        <w:t>“</w:t>
      </w:r>
      <w:r w:rsidR="0095593E">
        <w:rPr>
          <w:i/>
        </w:rPr>
        <w:t>p</w:t>
      </w:r>
      <w:r w:rsidR="007816A7" w:rsidRPr="007816A7">
        <w:rPr>
          <w:i/>
        </w:rPr>
        <w:t>riemerná</w:t>
      </w:r>
      <w:r w:rsidR="007816A7">
        <w:t xml:space="preserve">“ </w:t>
      </w:r>
      <w:r w:rsidR="00F331B6">
        <w:t>– znamená že pre p</w:t>
      </w:r>
      <w:r w:rsidR="000A7D65">
        <w:t>e</w:t>
      </w:r>
      <w:r w:rsidR="00F331B6">
        <w:t>stovanie vyžaduje určitú starostlivosť a podmienky. Rastie vo väčšine akvárií s dobrým osvetlením a hnojením.</w:t>
      </w:r>
      <w:r w:rsidR="00F331B6">
        <w:br/>
      </w:r>
      <w:r w:rsidR="007816A7">
        <w:t>“</w:t>
      </w:r>
      <w:r w:rsidR="0095593E">
        <w:rPr>
          <w:i/>
        </w:rPr>
        <w:t>v</w:t>
      </w:r>
      <w:r w:rsidR="007816A7" w:rsidRPr="007816A7">
        <w:rPr>
          <w:i/>
        </w:rPr>
        <w:t>ysoká</w:t>
      </w:r>
      <w:r w:rsidR="007816A7">
        <w:t>“</w:t>
      </w:r>
      <w:r w:rsidR="00F331B6">
        <w:t xml:space="preserve"> -  rastlina vyžaduje viac starostlivosti, intenzívne svetlo a mäkkú vodu.</w:t>
      </w:r>
      <w:r w:rsidR="00F331B6">
        <w:br/>
      </w:r>
      <w:r w:rsidR="007816A7">
        <w:t>“</w:t>
      </w:r>
      <w:r w:rsidR="007816A7" w:rsidRPr="007816A7">
        <w:rPr>
          <w:i/>
        </w:rPr>
        <w:t>Vhodné pre terárium</w:t>
      </w:r>
      <w:r w:rsidR="007816A7">
        <w:t>“</w:t>
      </w:r>
      <w:r w:rsidR="00F331B6">
        <w:t xml:space="preserve">  -  rastlina by mala byť pestovaná v teráriu. </w:t>
      </w:r>
    </w:p>
    <w:p w:rsidR="00F331B6" w:rsidRDefault="00041988">
      <w:r>
        <w:rPr>
          <w:b/>
        </w:rPr>
        <w:t>Atraktívne pre rastlinožravé</w:t>
      </w:r>
      <w:r w:rsidR="006C0D2B">
        <w:t>:</w:t>
      </w:r>
      <w:r w:rsidR="00F331B6">
        <w:br/>
        <w:t>Niektorým rybám ako napr</w:t>
      </w:r>
      <w:r w:rsidR="00166964">
        <w:t xml:space="preserve">. </w:t>
      </w:r>
      <w:r w:rsidR="00F331B6">
        <w:t xml:space="preserve"> africk</w:t>
      </w:r>
      <w:r w:rsidR="00166964">
        <w:t>ým</w:t>
      </w:r>
      <w:r w:rsidR="00F331B6">
        <w:t xml:space="preserve"> cichlid</w:t>
      </w:r>
      <w:r w:rsidR="00166964">
        <w:t>ám chutia rastliny, hlavne s mäkkými a tenkými listami – je to pre ne zdravý doplnok stravy.</w:t>
      </w:r>
      <w:r w:rsidR="00166964">
        <w:br/>
        <w:t>Úspešne pestovať rastliny v akváriu, kde sú rastlinožravé ryby vyžaduje kombinovať rastliny s hrubými tvrdými listami (ktoré ryby neľúbia),  spolu s rastlinami s tenkými a</w:t>
      </w:r>
      <w:r w:rsidR="006C0D2B">
        <w:t> </w:t>
      </w:r>
      <w:r w:rsidR="00166964">
        <w:t>mäkkými</w:t>
      </w:r>
      <w:r w:rsidR="006C0D2B">
        <w:t xml:space="preserve"> </w:t>
      </w:r>
      <w:r w:rsidR="00166964">
        <w:t xml:space="preserve"> listami. Tu sa musí akvarista rozhodnúť, či bude pestovať rastliny alebo kŕmiť ryby. </w:t>
      </w:r>
      <w:r w:rsidR="00F331B6">
        <w:t xml:space="preserve"> </w:t>
      </w:r>
    </w:p>
    <w:p w:rsidR="006C0D2B" w:rsidRDefault="007816A7">
      <w:r>
        <w:rPr>
          <w:b/>
        </w:rPr>
        <w:t>Dorastá do výšky</w:t>
      </w:r>
      <w:r w:rsidR="006C0D2B">
        <w:t>:</w:t>
      </w:r>
      <w:r w:rsidR="006C0D2B">
        <w:br/>
        <w:t>Údaj slúži na posúdenie vhodnosti “dospelej“ rastliny pre danú veľkosť akvária. Ide o výšku rastliny pod hladinou. Dospelá rastlina dosiahne túto výšku približne za päť mesiacov po zasadení v akváriu.  V malom akváriu alebo v nevhodných podmienkách  (n</w:t>
      </w:r>
      <w:r w:rsidR="0095593E">
        <w:t>a</w:t>
      </w:r>
      <w:r w:rsidR="006C0D2B">
        <w:t>príklad pri nedostatočnom osvetlení , nehnojená...) rastlina nedosiahne výšku dospelosti.  Napriek tomu, rastlina prežije a bude rásť.</w:t>
      </w:r>
      <w:r w:rsidR="001232FF">
        <w:br/>
        <w:t>U teráriových rastlín je táto výška  udávaná nad vodnou hladinou.</w:t>
      </w:r>
    </w:p>
    <w:p w:rsidR="00895067" w:rsidRPr="00895067" w:rsidRDefault="00895067">
      <w:r w:rsidRPr="00895067">
        <w:rPr>
          <w:b/>
        </w:rPr>
        <w:t>Matičná rastlina</w:t>
      </w:r>
      <w:r>
        <w:rPr>
          <w:b/>
        </w:rPr>
        <w:br/>
      </w:r>
      <w:r>
        <w:t>Dospelá</w:t>
      </w:r>
      <w:r w:rsidR="008F283F">
        <w:t>,</w:t>
      </w:r>
      <w:r>
        <w:t xml:space="preserve"> 6 mesiacov stará</w:t>
      </w:r>
      <w:r w:rsidR="008F283F">
        <w:t>,</w:t>
      </w:r>
      <w:r>
        <w:t xml:space="preserve"> pestovaná vo väčšom kvetináči (väčšinou 9 cm štvorcový) kde sa môže dobre vyvinúť a dobre zakoreniť.</w:t>
      </w:r>
      <w:r w:rsidR="008F283F">
        <w:t xml:space="preserve"> </w:t>
      </w:r>
    </w:p>
    <w:sectPr w:rsidR="00895067" w:rsidRPr="00895067" w:rsidSect="006C0D2B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B1293"/>
    <w:rsid w:val="00041988"/>
    <w:rsid w:val="000A7D65"/>
    <w:rsid w:val="001232FF"/>
    <w:rsid w:val="00166964"/>
    <w:rsid w:val="001A38C9"/>
    <w:rsid w:val="00430F3A"/>
    <w:rsid w:val="006C0D2B"/>
    <w:rsid w:val="007816A7"/>
    <w:rsid w:val="00895067"/>
    <w:rsid w:val="008F283F"/>
    <w:rsid w:val="0095593E"/>
    <w:rsid w:val="009A4253"/>
    <w:rsid w:val="009B4DFB"/>
    <w:rsid w:val="00AB1293"/>
    <w:rsid w:val="00B64C6A"/>
    <w:rsid w:val="00D96266"/>
    <w:rsid w:val="00F331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C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3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507</Words>
  <Characters>2896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SERA</dc:creator>
  <cp:lastModifiedBy> Jan Kolc</cp:lastModifiedBy>
  <cp:revision>4</cp:revision>
  <cp:lastPrinted>2016-02-06T17:27:00Z</cp:lastPrinted>
  <dcterms:created xsi:type="dcterms:W3CDTF">2016-02-09T11:38:00Z</dcterms:created>
  <dcterms:modified xsi:type="dcterms:W3CDTF">2016-02-09T13:39:00Z</dcterms:modified>
</cp:coreProperties>
</file>